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D54" w:rsidRDefault="007C7466" w:rsidP="007C7466">
      <w:pPr>
        <w:jc w:val="center"/>
        <w:rPr>
          <w:rFonts w:ascii="黑体" w:eastAsia="黑体"/>
          <w:sz w:val="32"/>
          <w:szCs w:val="32"/>
        </w:rPr>
      </w:pPr>
      <w:r w:rsidRPr="007C7466">
        <w:rPr>
          <w:rFonts w:ascii="黑体" w:eastAsia="黑体" w:hint="eastAsia"/>
          <w:sz w:val="32"/>
          <w:szCs w:val="32"/>
        </w:rPr>
        <w:t>广西地质矿产勘查开发局统计月报</w:t>
      </w:r>
    </w:p>
    <w:p w:rsidR="007C7466" w:rsidRDefault="007C7466" w:rsidP="007C7466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（</w:t>
      </w:r>
      <w:r w:rsidR="0029037B">
        <w:rPr>
          <w:rFonts w:ascii="黑体" w:eastAsia="黑体" w:hint="eastAsia"/>
          <w:sz w:val="32"/>
          <w:szCs w:val="32"/>
        </w:rPr>
        <w:t>20</w:t>
      </w:r>
      <w:r w:rsidR="00352D52">
        <w:rPr>
          <w:rFonts w:ascii="黑体" w:eastAsia="黑体" w:hint="eastAsia"/>
          <w:sz w:val="32"/>
          <w:szCs w:val="32"/>
        </w:rPr>
        <w:t>2</w:t>
      </w:r>
      <w:r w:rsidR="00FC22C7">
        <w:rPr>
          <w:rFonts w:ascii="黑体" w:eastAsia="黑体" w:hint="eastAsia"/>
          <w:sz w:val="32"/>
          <w:szCs w:val="32"/>
        </w:rPr>
        <w:t>2</w:t>
      </w:r>
      <w:r w:rsidR="0029037B">
        <w:rPr>
          <w:rFonts w:ascii="黑体" w:eastAsia="黑体" w:hint="eastAsia"/>
          <w:sz w:val="32"/>
          <w:szCs w:val="32"/>
        </w:rPr>
        <w:t>年</w:t>
      </w:r>
      <w:r w:rsidR="006D1434">
        <w:rPr>
          <w:rFonts w:ascii="黑体" w:eastAsia="黑体" w:hint="eastAsia"/>
          <w:sz w:val="32"/>
          <w:szCs w:val="32"/>
        </w:rPr>
        <w:t>5</w:t>
      </w:r>
      <w:r w:rsidR="00B10813">
        <w:rPr>
          <w:rFonts w:ascii="黑体" w:eastAsia="黑体" w:hint="eastAsia"/>
          <w:sz w:val="32"/>
          <w:szCs w:val="32"/>
        </w:rPr>
        <w:t>月</w:t>
      </w:r>
      <w:r>
        <w:rPr>
          <w:rFonts w:ascii="黑体" w:eastAsia="黑体" w:hint="eastAsia"/>
          <w:sz w:val="32"/>
          <w:szCs w:val="32"/>
        </w:rPr>
        <w:t>）</w:t>
      </w:r>
    </w:p>
    <w:p w:rsidR="007C7466" w:rsidRDefault="007C7466" w:rsidP="007C7466">
      <w:pPr>
        <w:jc w:val="center"/>
        <w:rPr>
          <w:rFonts w:ascii="黑体" w:eastAsia="黑体"/>
          <w:sz w:val="32"/>
          <w:szCs w:val="32"/>
        </w:rPr>
      </w:pPr>
    </w:p>
    <w:p w:rsidR="007C7466" w:rsidRPr="009B4BCE" w:rsidRDefault="007C7466" w:rsidP="009B4BCE">
      <w:pPr>
        <w:pStyle w:val="a4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 w:rsidRPr="009B4BCE">
        <w:rPr>
          <w:rFonts w:asciiTheme="minorEastAsia" w:hAnsiTheme="minorEastAsia" w:hint="eastAsia"/>
          <w:sz w:val="28"/>
          <w:szCs w:val="28"/>
        </w:rPr>
        <w:t>主要经济指标完成情况</w:t>
      </w:r>
    </w:p>
    <w:tbl>
      <w:tblPr>
        <w:tblW w:w="6961" w:type="dxa"/>
        <w:tblInd w:w="93" w:type="dxa"/>
        <w:tblLook w:val="04A0" w:firstRow="1" w:lastRow="0" w:firstColumn="1" w:lastColumn="0" w:noHBand="0" w:noVBand="1"/>
      </w:tblPr>
      <w:tblGrid>
        <w:gridCol w:w="3130"/>
        <w:gridCol w:w="2130"/>
        <w:gridCol w:w="1701"/>
      </w:tblGrid>
      <w:tr w:rsidR="00677EE5" w:rsidRPr="00677EE5" w:rsidTr="00677EE5">
        <w:trPr>
          <w:trHeight w:val="255"/>
        </w:trPr>
        <w:tc>
          <w:tcPr>
            <w:tcW w:w="3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677EE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C7" w:rsidRDefault="00677EE5" w:rsidP="00FC22C7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1A53B8">
              <w:rPr>
                <w:rFonts w:asciiTheme="minorEastAsia" w:hAnsiTheme="minorEastAsia" w:cs="Arial"/>
                <w:kern w:val="0"/>
                <w:sz w:val="20"/>
                <w:szCs w:val="20"/>
              </w:rPr>
              <w:t>1</w:t>
            </w:r>
            <w:r w:rsidR="001A53B8" w:rsidRPr="001A53B8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-</w:t>
            </w:r>
            <w:r w:rsidR="006D1434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5</w:t>
            </w:r>
          </w:p>
          <w:p w:rsidR="00677EE5" w:rsidRPr="001A53B8" w:rsidRDefault="001A53B8" w:rsidP="00FC22C7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月累计(万元)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677E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同比增长</w:t>
            </w:r>
            <w:r w:rsidRPr="00677EE5">
              <w:rPr>
                <w:rFonts w:ascii="Arial" w:eastAsia="宋体" w:hAnsi="Arial" w:cs="Arial"/>
                <w:kern w:val="0"/>
                <w:sz w:val="20"/>
                <w:szCs w:val="20"/>
              </w:rPr>
              <w:t>%</w:t>
            </w:r>
          </w:p>
        </w:tc>
      </w:tr>
      <w:tr w:rsidR="00677EE5" w:rsidRPr="00677EE5" w:rsidTr="00165873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677EE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一、总产值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FE9" w:rsidRPr="00DA6ABD" w:rsidRDefault="006D1434" w:rsidP="00D611EE">
            <w:pPr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145695.55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D282F" w:rsidRPr="00DA6ABD" w:rsidRDefault="006D1434" w:rsidP="006D1434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-4.87</w:t>
            </w:r>
            <w:r w:rsidR="00BD282F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%</w:t>
            </w:r>
          </w:p>
        </w:tc>
      </w:tr>
      <w:tr w:rsidR="005A3E0A" w:rsidRPr="00677EE5" w:rsidTr="00331890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E0A" w:rsidRPr="00677EE5" w:rsidRDefault="005A3E0A" w:rsidP="00677EE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二、总收入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3E0A" w:rsidRPr="00F93228" w:rsidRDefault="006D1434" w:rsidP="006D1434">
            <w:pPr>
              <w:jc w:val="right"/>
            </w:pPr>
            <w:r w:rsidRPr="006D1434">
              <w:rPr>
                <w:rFonts w:hint="eastAsia"/>
              </w:rPr>
              <w:t>145669.67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A3E0A" w:rsidRPr="00DA6ABD" w:rsidRDefault="006D1434" w:rsidP="006D1434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 w:rsidRPr="006D1434">
              <w:rPr>
                <w:rFonts w:asciiTheme="majorEastAsia" w:eastAsiaTheme="majorEastAsia" w:hAnsiTheme="majorEastAsia" w:cs="Arial"/>
                <w:kern w:val="0"/>
                <w:szCs w:val="21"/>
              </w:rPr>
              <w:t>-16.14</w:t>
            </w: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%</w:t>
            </w:r>
          </w:p>
        </w:tc>
      </w:tr>
      <w:tr w:rsidR="006D1434" w:rsidRPr="00677EE5" w:rsidTr="00557085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434" w:rsidRPr="00677EE5" w:rsidRDefault="006D1434" w:rsidP="00677EE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    其中：财政资金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434" w:rsidRPr="00BE4F74" w:rsidRDefault="006D1434" w:rsidP="006D1434">
            <w:pPr>
              <w:jc w:val="right"/>
            </w:pPr>
            <w:r w:rsidRPr="00BE4F74">
              <w:t>39584.01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D1434" w:rsidRPr="008634CF" w:rsidRDefault="006D1434" w:rsidP="006D1434">
            <w:pPr>
              <w:jc w:val="right"/>
            </w:pPr>
            <w:r w:rsidRPr="008634CF">
              <w:t>4.69%</w:t>
            </w:r>
          </w:p>
        </w:tc>
      </w:tr>
      <w:tr w:rsidR="006D1434" w:rsidRPr="00677EE5" w:rsidTr="00557085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434" w:rsidRPr="00677EE5" w:rsidRDefault="006D1434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社会资金地勘业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434" w:rsidRDefault="006D1434" w:rsidP="006D1434">
            <w:pPr>
              <w:jc w:val="right"/>
            </w:pPr>
            <w:r w:rsidRPr="00BE4F74">
              <w:t>30089.97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D1434" w:rsidRPr="008634CF" w:rsidRDefault="006D1434" w:rsidP="006D1434">
            <w:pPr>
              <w:jc w:val="right"/>
            </w:pPr>
            <w:r w:rsidRPr="008634CF">
              <w:t>-27.02%</w:t>
            </w:r>
          </w:p>
        </w:tc>
      </w:tr>
      <w:tr w:rsidR="00BD282F" w:rsidRPr="00677EE5" w:rsidTr="00557085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82F" w:rsidRPr="00677EE5" w:rsidRDefault="00BD282F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采矿业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282F" w:rsidRPr="00F224F6" w:rsidRDefault="00BD282F" w:rsidP="006D1434">
            <w:pPr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D282F" w:rsidRPr="008634CF" w:rsidRDefault="00BD282F" w:rsidP="006D1434">
            <w:pPr>
              <w:jc w:val="right"/>
            </w:pPr>
          </w:p>
        </w:tc>
      </w:tr>
      <w:tr w:rsidR="006D1434" w:rsidRPr="00677EE5" w:rsidTr="00557085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434" w:rsidRPr="00677EE5" w:rsidRDefault="006D1434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制造业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434" w:rsidRPr="00637329" w:rsidRDefault="006D1434" w:rsidP="006D1434">
            <w:pPr>
              <w:jc w:val="right"/>
            </w:pPr>
            <w:r w:rsidRPr="00637329">
              <w:t>3513.08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D1434" w:rsidRPr="002965E1" w:rsidRDefault="006D1434" w:rsidP="006D1434">
            <w:pPr>
              <w:jc w:val="right"/>
            </w:pPr>
            <w:r w:rsidRPr="002965E1">
              <w:t>-4.42</w:t>
            </w:r>
            <w:r>
              <w:rPr>
                <w:rFonts w:hint="eastAsia"/>
              </w:rPr>
              <w:t>%</w:t>
            </w:r>
            <w:r w:rsidRPr="002965E1">
              <w:t xml:space="preserve"> </w:t>
            </w:r>
          </w:p>
        </w:tc>
      </w:tr>
      <w:tr w:rsidR="006D1434" w:rsidRPr="00677EE5" w:rsidTr="00557085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434" w:rsidRPr="00677EE5" w:rsidRDefault="006D1434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建筑业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434" w:rsidRPr="00637329" w:rsidRDefault="006D1434" w:rsidP="006D1434">
            <w:pPr>
              <w:jc w:val="right"/>
            </w:pPr>
            <w:r w:rsidRPr="00637329">
              <w:t>52657.97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D1434" w:rsidRPr="002965E1" w:rsidRDefault="006D1434" w:rsidP="006D1434">
            <w:pPr>
              <w:jc w:val="right"/>
            </w:pPr>
            <w:r w:rsidRPr="002965E1">
              <w:t>-23.64</w:t>
            </w:r>
            <w:r>
              <w:rPr>
                <w:rFonts w:hint="eastAsia"/>
              </w:rPr>
              <w:t>%</w:t>
            </w:r>
            <w:r w:rsidRPr="002965E1">
              <w:t xml:space="preserve"> </w:t>
            </w:r>
          </w:p>
        </w:tc>
      </w:tr>
      <w:tr w:rsidR="006D1434" w:rsidRPr="00677EE5" w:rsidTr="00557085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434" w:rsidRPr="00677EE5" w:rsidRDefault="006D1434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批发和零售业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434" w:rsidRPr="00637329" w:rsidRDefault="006D1434" w:rsidP="006D1434">
            <w:pPr>
              <w:jc w:val="right"/>
            </w:pPr>
            <w:r w:rsidRPr="00637329">
              <w:t>300.44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D1434" w:rsidRPr="002965E1" w:rsidRDefault="006D1434" w:rsidP="006D1434">
            <w:pPr>
              <w:jc w:val="right"/>
            </w:pPr>
            <w:r w:rsidRPr="002965E1">
              <w:t xml:space="preserve">-2.89 </w:t>
            </w:r>
            <w:r>
              <w:rPr>
                <w:rFonts w:hint="eastAsia"/>
              </w:rPr>
              <w:t>%</w:t>
            </w:r>
          </w:p>
        </w:tc>
      </w:tr>
      <w:tr w:rsidR="006D1434" w:rsidRPr="00677EE5" w:rsidTr="00557085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434" w:rsidRPr="00677EE5" w:rsidRDefault="006D1434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住宿及餐饮业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434" w:rsidRPr="00637329" w:rsidRDefault="006D1434" w:rsidP="006D1434">
            <w:pPr>
              <w:jc w:val="right"/>
            </w:pPr>
            <w:r w:rsidRPr="00637329">
              <w:t>522.49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D1434" w:rsidRPr="002965E1" w:rsidRDefault="006D1434" w:rsidP="006D1434">
            <w:pPr>
              <w:jc w:val="right"/>
            </w:pPr>
            <w:r w:rsidRPr="002965E1">
              <w:t xml:space="preserve">-20.22 </w:t>
            </w:r>
            <w:r>
              <w:rPr>
                <w:rFonts w:hint="eastAsia"/>
              </w:rPr>
              <w:t>%</w:t>
            </w:r>
          </w:p>
        </w:tc>
      </w:tr>
      <w:tr w:rsidR="006D1434" w:rsidRPr="00677EE5" w:rsidTr="00557085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434" w:rsidRPr="00677EE5" w:rsidRDefault="006D1434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其它产业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434" w:rsidRDefault="006D1434" w:rsidP="006D1434">
            <w:pPr>
              <w:jc w:val="right"/>
            </w:pPr>
            <w:r w:rsidRPr="00637329">
              <w:t>19001.71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D1434" w:rsidRPr="002965E1" w:rsidRDefault="006D1434" w:rsidP="006D1434">
            <w:pPr>
              <w:jc w:val="right"/>
            </w:pPr>
            <w:r w:rsidRPr="002965E1">
              <w:t xml:space="preserve">-12.48 </w:t>
            </w:r>
            <w:r>
              <w:rPr>
                <w:rFonts w:hint="eastAsia"/>
              </w:rPr>
              <w:t>%</w:t>
            </w:r>
          </w:p>
        </w:tc>
      </w:tr>
    </w:tbl>
    <w:p w:rsidR="009B4BCE" w:rsidRPr="009B4BCE" w:rsidRDefault="009B4BCE" w:rsidP="009B4BCE">
      <w:pPr>
        <w:pStyle w:val="a4"/>
        <w:ind w:left="720" w:firstLineChars="0" w:firstLine="0"/>
        <w:rPr>
          <w:rFonts w:asciiTheme="minorEastAsia" w:hAnsiTheme="minorEastAsia"/>
          <w:sz w:val="28"/>
          <w:szCs w:val="28"/>
        </w:rPr>
      </w:pPr>
    </w:p>
    <w:p w:rsidR="007C7466" w:rsidRDefault="007C7466" w:rsidP="007C746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二、分析图表</w:t>
      </w:r>
    </w:p>
    <w:p w:rsidR="00621B25" w:rsidRDefault="0067792A" w:rsidP="007C7466">
      <w:pPr>
        <w:rPr>
          <w:rFonts w:ascii="黑体" w:eastAsia="黑体"/>
          <w:sz w:val="32"/>
          <w:szCs w:val="32"/>
        </w:rPr>
      </w:pPr>
      <w:r>
        <w:rPr>
          <w:noProof/>
        </w:rPr>
        <w:drawing>
          <wp:inline distT="0" distB="0" distL="0" distR="0" wp14:anchorId="68F270BB" wp14:editId="37DB9D43">
            <wp:extent cx="4572000" cy="2743200"/>
            <wp:effectExtent l="0" t="0" r="0" b="0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97B44" w:rsidRDefault="00A97B44" w:rsidP="007C7466">
      <w:pPr>
        <w:rPr>
          <w:rFonts w:ascii="黑体" w:eastAsia="黑体"/>
          <w:sz w:val="32"/>
          <w:szCs w:val="32"/>
        </w:rPr>
      </w:pPr>
    </w:p>
    <w:p w:rsidR="007E279A" w:rsidRPr="007C7466" w:rsidRDefault="0067792A" w:rsidP="007C7466">
      <w:pPr>
        <w:rPr>
          <w:rFonts w:ascii="黑体" w:eastAsia="黑体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2BAD5291" wp14:editId="334555AD">
            <wp:extent cx="4572000" cy="2743200"/>
            <wp:effectExtent l="0" t="0" r="0" b="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bookmarkStart w:id="0" w:name="_GoBack"/>
      <w:bookmarkEnd w:id="0"/>
    </w:p>
    <w:sectPr w:rsidR="007E279A" w:rsidRPr="007C7466" w:rsidSect="00CC78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A43" w:rsidRDefault="00833A43" w:rsidP="000B6456">
      <w:r>
        <w:separator/>
      </w:r>
    </w:p>
  </w:endnote>
  <w:endnote w:type="continuationSeparator" w:id="0">
    <w:p w:rsidR="00833A43" w:rsidRDefault="00833A43" w:rsidP="000B6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A43" w:rsidRDefault="00833A43" w:rsidP="000B6456">
      <w:r>
        <w:separator/>
      </w:r>
    </w:p>
  </w:footnote>
  <w:footnote w:type="continuationSeparator" w:id="0">
    <w:p w:rsidR="00833A43" w:rsidRDefault="00833A43" w:rsidP="000B6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96E75"/>
    <w:multiLevelType w:val="hybridMultilevel"/>
    <w:tmpl w:val="6180DD88"/>
    <w:lvl w:ilvl="0" w:tplc="DEAE5A7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466"/>
    <w:rsid w:val="00003056"/>
    <w:rsid w:val="00005D61"/>
    <w:rsid w:val="00030077"/>
    <w:rsid w:val="00030E89"/>
    <w:rsid w:val="00064BB7"/>
    <w:rsid w:val="0006641A"/>
    <w:rsid w:val="00082D4B"/>
    <w:rsid w:val="00093121"/>
    <w:rsid w:val="000A515E"/>
    <w:rsid w:val="000B40D4"/>
    <w:rsid w:val="000B6456"/>
    <w:rsid w:val="000D34EF"/>
    <w:rsid w:val="000D6299"/>
    <w:rsid w:val="000E0D6C"/>
    <w:rsid w:val="000E226C"/>
    <w:rsid w:val="000E241C"/>
    <w:rsid w:val="000E7FF5"/>
    <w:rsid w:val="000F0A7C"/>
    <w:rsid w:val="00113584"/>
    <w:rsid w:val="00123065"/>
    <w:rsid w:val="0012640A"/>
    <w:rsid w:val="00146A3B"/>
    <w:rsid w:val="00157037"/>
    <w:rsid w:val="00165873"/>
    <w:rsid w:val="00170284"/>
    <w:rsid w:val="001970E7"/>
    <w:rsid w:val="001A3062"/>
    <w:rsid w:val="001A53B8"/>
    <w:rsid w:val="001B0789"/>
    <w:rsid w:val="001C5FE9"/>
    <w:rsid w:val="001D7E6A"/>
    <w:rsid w:val="001E78C2"/>
    <w:rsid w:val="001F0DC7"/>
    <w:rsid w:val="001F119E"/>
    <w:rsid w:val="001F42FC"/>
    <w:rsid w:val="001F4C66"/>
    <w:rsid w:val="001F5764"/>
    <w:rsid w:val="00200195"/>
    <w:rsid w:val="002059F2"/>
    <w:rsid w:val="00206A46"/>
    <w:rsid w:val="00221598"/>
    <w:rsid w:val="00230916"/>
    <w:rsid w:val="00230DA3"/>
    <w:rsid w:val="00235D74"/>
    <w:rsid w:val="00265FD4"/>
    <w:rsid w:val="0029037B"/>
    <w:rsid w:val="00293E77"/>
    <w:rsid w:val="002A1FFC"/>
    <w:rsid w:val="002A42A2"/>
    <w:rsid w:val="002B1F11"/>
    <w:rsid w:val="002B7031"/>
    <w:rsid w:val="002C33FB"/>
    <w:rsid w:val="002E0E4C"/>
    <w:rsid w:val="002E2D9E"/>
    <w:rsid w:val="002F057A"/>
    <w:rsid w:val="00302DE4"/>
    <w:rsid w:val="00307176"/>
    <w:rsid w:val="0033351C"/>
    <w:rsid w:val="00335DDA"/>
    <w:rsid w:val="003377B2"/>
    <w:rsid w:val="00352D52"/>
    <w:rsid w:val="003567D0"/>
    <w:rsid w:val="003A57D4"/>
    <w:rsid w:val="003D6251"/>
    <w:rsid w:val="003E5C45"/>
    <w:rsid w:val="00415845"/>
    <w:rsid w:val="00421EB9"/>
    <w:rsid w:val="00467135"/>
    <w:rsid w:val="004E02F3"/>
    <w:rsid w:val="004F0D34"/>
    <w:rsid w:val="004F5ADB"/>
    <w:rsid w:val="004F5D03"/>
    <w:rsid w:val="00501B5E"/>
    <w:rsid w:val="00505F89"/>
    <w:rsid w:val="005378C5"/>
    <w:rsid w:val="00547733"/>
    <w:rsid w:val="00562536"/>
    <w:rsid w:val="00571769"/>
    <w:rsid w:val="00573BE9"/>
    <w:rsid w:val="00581AE5"/>
    <w:rsid w:val="00582AE9"/>
    <w:rsid w:val="005A3DD9"/>
    <w:rsid w:val="005A3E0A"/>
    <w:rsid w:val="005A623D"/>
    <w:rsid w:val="005B132A"/>
    <w:rsid w:val="005C0768"/>
    <w:rsid w:val="005C4AFD"/>
    <w:rsid w:val="005D1693"/>
    <w:rsid w:val="005F033E"/>
    <w:rsid w:val="00615E79"/>
    <w:rsid w:val="00621B25"/>
    <w:rsid w:val="0067792A"/>
    <w:rsid w:val="00677EE5"/>
    <w:rsid w:val="00691D91"/>
    <w:rsid w:val="006A7EC2"/>
    <w:rsid w:val="006B001E"/>
    <w:rsid w:val="006B06A0"/>
    <w:rsid w:val="006D1434"/>
    <w:rsid w:val="006D15BD"/>
    <w:rsid w:val="006D6753"/>
    <w:rsid w:val="006F7FC1"/>
    <w:rsid w:val="00703E40"/>
    <w:rsid w:val="00705543"/>
    <w:rsid w:val="00717961"/>
    <w:rsid w:val="0073794E"/>
    <w:rsid w:val="00740A8E"/>
    <w:rsid w:val="007478DF"/>
    <w:rsid w:val="0075027E"/>
    <w:rsid w:val="007638C3"/>
    <w:rsid w:val="007A2B63"/>
    <w:rsid w:val="007B3206"/>
    <w:rsid w:val="007B4148"/>
    <w:rsid w:val="007B51C8"/>
    <w:rsid w:val="007C1F4C"/>
    <w:rsid w:val="007C7466"/>
    <w:rsid w:val="007D1ED3"/>
    <w:rsid w:val="007E279A"/>
    <w:rsid w:val="007E3C06"/>
    <w:rsid w:val="007E4B79"/>
    <w:rsid w:val="007F2F08"/>
    <w:rsid w:val="007F4EDB"/>
    <w:rsid w:val="007F55CB"/>
    <w:rsid w:val="00805F0F"/>
    <w:rsid w:val="00832616"/>
    <w:rsid w:val="00833A43"/>
    <w:rsid w:val="00844400"/>
    <w:rsid w:val="00847772"/>
    <w:rsid w:val="008610BF"/>
    <w:rsid w:val="00863D62"/>
    <w:rsid w:val="0087233A"/>
    <w:rsid w:val="0088163C"/>
    <w:rsid w:val="008940C5"/>
    <w:rsid w:val="008B339F"/>
    <w:rsid w:val="00900ED0"/>
    <w:rsid w:val="0090513F"/>
    <w:rsid w:val="00910F8E"/>
    <w:rsid w:val="009210CD"/>
    <w:rsid w:val="00974C2D"/>
    <w:rsid w:val="00987A05"/>
    <w:rsid w:val="009A3FCA"/>
    <w:rsid w:val="009B1CD9"/>
    <w:rsid w:val="009B4BCE"/>
    <w:rsid w:val="009C6309"/>
    <w:rsid w:val="00A02B99"/>
    <w:rsid w:val="00A10AB0"/>
    <w:rsid w:val="00A23E06"/>
    <w:rsid w:val="00A26B20"/>
    <w:rsid w:val="00A34EDF"/>
    <w:rsid w:val="00A4111C"/>
    <w:rsid w:val="00A64F32"/>
    <w:rsid w:val="00A805DF"/>
    <w:rsid w:val="00A97B44"/>
    <w:rsid w:val="00AB626C"/>
    <w:rsid w:val="00AE6B23"/>
    <w:rsid w:val="00B10813"/>
    <w:rsid w:val="00B13348"/>
    <w:rsid w:val="00B15F69"/>
    <w:rsid w:val="00B25B9C"/>
    <w:rsid w:val="00B30185"/>
    <w:rsid w:val="00B30410"/>
    <w:rsid w:val="00B50636"/>
    <w:rsid w:val="00B513ED"/>
    <w:rsid w:val="00B80222"/>
    <w:rsid w:val="00BA7978"/>
    <w:rsid w:val="00BD282F"/>
    <w:rsid w:val="00BF7C7A"/>
    <w:rsid w:val="00C00E86"/>
    <w:rsid w:val="00C12E38"/>
    <w:rsid w:val="00C40C20"/>
    <w:rsid w:val="00C41B55"/>
    <w:rsid w:val="00C42283"/>
    <w:rsid w:val="00C42F2D"/>
    <w:rsid w:val="00C44E71"/>
    <w:rsid w:val="00C64565"/>
    <w:rsid w:val="00CC785B"/>
    <w:rsid w:val="00CD2A15"/>
    <w:rsid w:val="00CD73FA"/>
    <w:rsid w:val="00CF29F5"/>
    <w:rsid w:val="00CF5D89"/>
    <w:rsid w:val="00D04A71"/>
    <w:rsid w:val="00D27E78"/>
    <w:rsid w:val="00D43057"/>
    <w:rsid w:val="00D51AFC"/>
    <w:rsid w:val="00D54F96"/>
    <w:rsid w:val="00D611EE"/>
    <w:rsid w:val="00D82D98"/>
    <w:rsid w:val="00D92AD7"/>
    <w:rsid w:val="00D97C6C"/>
    <w:rsid w:val="00DA0B02"/>
    <w:rsid w:val="00DA2167"/>
    <w:rsid w:val="00DA44EB"/>
    <w:rsid w:val="00DA6ABD"/>
    <w:rsid w:val="00DB54A1"/>
    <w:rsid w:val="00DD2C6C"/>
    <w:rsid w:val="00DE4A12"/>
    <w:rsid w:val="00DF2D81"/>
    <w:rsid w:val="00DF4B9E"/>
    <w:rsid w:val="00E042C3"/>
    <w:rsid w:val="00E11856"/>
    <w:rsid w:val="00E43035"/>
    <w:rsid w:val="00E60FAF"/>
    <w:rsid w:val="00EC1111"/>
    <w:rsid w:val="00ED244E"/>
    <w:rsid w:val="00EE31A5"/>
    <w:rsid w:val="00EE44E9"/>
    <w:rsid w:val="00EF6D54"/>
    <w:rsid w:val="00F264A5"/>
    <w:rsid w:val="00F438DF"/>
    <w:rsid w:val="00F731F7"/>
    <w:rsid w:val="00FA4100"/>
    <w:rsid w:val="00FB3703"/>
    <w:rsid w:val="00FC0611"/>
    <w:rsid w:val="00FC22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C746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C7466"/>
    <w:rPr>
      <w:sz w:val="18"/>
      <w:szCs w:val="18"/>
    </w:rPr>
  </w:style>
  <w:style w:type="paragraph" w:styleId="a4">
    <w:name w:val="List Paragraph"/>
    <w:basedOn w:val="a"/>
    <w:uiPriority w:val="34"/>
    <w:qFormat/>
    <w:rsid w:val="009B4BCE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0B64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B645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B64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B645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C746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C7466"/>
    <w:rPr>
      <w:sz w:val="18"/>
      <w:szCs w:val="18"/>
    </w:rPr>
  </w:style>
  <w:style w:type="paragraph" w:styleId="a4">
    <w:name w:val="List Paragraph"/>
    <w:basedOn w:val="a"/>
    <w:uiPriority w:val="34"/>
    <w:qFormat/>
    <w:rsid w:val="009B4BCE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0B64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B645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B64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B64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aseline="0"/>
            </a:pPr>
            <a:r>
              <a:rPr lang="zh-CN" altLang="en-US" sz="1400" baseline="0"/>
              <a:t>总收入构成情况</a:t>
            </a:r>
          </a:p>
        </c:rich>
      </c:tx>
      <c:layout>
        <c:manualLayout>
          <c:xMode val="edge"/>
          <c:yMode val="edge"/>
          <c:x val="0.36057633420822399"/>
          <c:y val="0"/>
        </c:manualLayout>
      </c:layout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3055555555555558E-2"/>
          <c:y val="0.26851851851851855"/>
          <c:w val="0.81388888888888888"/>
          <c:h val="0.66296296296296298"/>
        </c:manualLayout>
      </c:layout>
      <c:pie3DChart>
        <c:varyColors val="1"/>
        <c:ser>
          <c:idx val="0"/>
          <c:order val="0"/>
          <c:explosion val="6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Pt>
            <c:idx val="6"/>
            <c:bubble3D val="0"/>
          </c:dPt>
          <c:dPt>
            <c:idx val="7"/>
            <c:bubble3D val="0"/>
          </c:dPt>
          <c:dLbls>
            <c:dLbl>
              <c:idx val="0"/>
              <c:layout>
                <c:manualLayout>
                  <c:x val="3.2914807524059495E-2"/>
                  <c:y val="-5.4263633712452609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4.2694006999125109E-2"/>
                  <c:y val="1.2811679790026247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2.0472440944881889E-4"/>
                  <c:y val="0.1079968649752114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5"/>
              <c:layout>
                <c:manualLayout>
                  <c:x val="-9.756211723534558E-2"/>
                  <c:y val="0.11447178477690288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7"/>
              <c:layout>
                <c:manualLayout>
                  <c:x val="-8.4673447069116364E-2"/>
                  <c:y val="-4.3069772528433949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txPr>
              <a:bodyPr/>
              <a:lstStyle/>
              <a:p>
                <a:pPr>
                  <a:defRPr sz="800" baseline="0"/>
                </a:pPr>
                <a:endParaRPr lang="zh-CN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'ZSRWCQKYLB 总收入完成情况一览表'!$C$50:$C$57</c:f>
              <c:strCache>
                <c:ptCount val="8"/>
                <c:pt idx="0">
                  <c:v>财政资金</c:v>
                </c:pt>
                <c:pt idx="1">
                  <c:v>社会资金地勘业</c:v>
                </c:pt>
                <c:pt idx="2">
                  <c:v>采矿业</c:v>
                </c:pt>
                <c:pt idx="3">
                  <c:v>制造业</c:v>
                </c:pt>
                <c:pt idx="4">
                  <c:v>建筑业</c:v>
                </c:pt>
                <c:pt idx="5">
                  <c:v>批发和零售业</c:v>
                </c:pt>
                <c:pt idx="6">
                  <c:v>住宿及餐饮业</c:v>
                </c:pt>
                <c:pt idx="7">
                  <c:v>其它产业</c:v>
                </c:pt>
              </c:strCache>
            </c:strRef>
          </c:cat>
          <c:val>
            <c:numRef>
              <c:f>'ZSRWCQKYLB 总收入完成情况一览表'!$D$50:$D$57</c:f>
              <c:numCache>
                <c:formatCode>General</c:formatCode>
                <c:ptCount val="8"/>
                <c:pt idx="0">
                  <c:v>39584.01</c:v>
                </c:pt>
                <c:pt idx="1">
                  <c:v>30089.97</c:v>
                </c:pt>
                <c:pt idx="3">
                  <c:v>3513.08</c:v>
                </c:pt>
                <c:pt idx="4">
                  <c:v>52657.97</c:v>
                </c:pt>
                <c:pt idx="5">
                  <c:v>300.44</c:v>
                </c:pt>
                <c:pt idx="6">
                  <c:v>522.49</c:v>
                </c:pt>
                <c:pt idx="7">
                  <c:v>19001.71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aseline="0"/>
            </a:pPr>
            <a:r>
              <a:rPr lang="zh-CN" altLang="en-US" sz="1200" baseline="0"/>
              <a:t>各产业与去年比较增长情况</a:t>
            </a:r>
            <a:r>
              <a:rPr lang="en-US" altLang="zh-CN" sz="1200" baseline="0"/>
              <a:t>%</a:t>
            </a:r>
          </a:p>
          <a:p>
            <a:pPr>
              <a:defRPr sz="1200" baseline="0"/>
            </a:pPr>
            <a:endParaRPr lang="zh-CN" altLang="en-US" sz="1200" baseline="0"/>
          </a:p>
        </c:rich>
      </c:tx>
      <c:layout>
        <c:manualLayout>
          <c:xMode val="edge"/>
          <c:yMode val="edge"/>
          <c:x val="0.25741666666666668"/>
          <c:y val="9.2592592592592587E-3"/>
        </c:manualLayout>
      </c:layout>
      <c:overlay val="0"/>
    </c:title>
    <c:autoTitleDeleted val="0"/>
    <c:view3D>
      <c:rotX val="15"/>
      <c:rotY val="20"/>
      <c:depthPercent val="10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567650918635171"/>
          <c:y val="0.20047462817147857"/>
          <c:w val="0.83376793525809278"/>
          <c:h val="0.60161708953047532"/>
        </c:manualLayout>
      </c:layout>
      <c:bar3DChart>
        <c:barDir val="col"/>
        <c:grouping val="stacked"/>
        <c:varyColors val="0"/>
        <c:ser>
          <c:idx val="0"/>
          <c:order val="0"/>
          <c:invertIfNegative val="0"/>
          <c:cat>
            <c:strRef>
              <c:f>'ZSRWCQKYLB 总收入完成情况一览表'!$C$50:$C$57</c:f>
              <c:strCache>
                <c:ptCount val="8"/>
                <c:pt idx="0">
                  <c:v>财政资金</c:v>
                </c:pt>
                <c:pt idx="1">
                  <c:v>社会资金地勘业</c:v>
                </c:pt>
                <c:pt idx="2">
                  <c:v>采矿业</c:v>
                </c:pt>
                <c:pt idx="3">
                  <c:v>制造业</c:v>
                </c:pt>
                <c:pt idx="4">
                  <c:v>建筑业</c:v>
                </c:pt>
                <c:pt idx="5">
                  <c:v>批发和零售业</c:v>
                </c:pt>
                <c:pt idx="6">
                  <c:v>住宿及餐饮业</c:v>
                </c:pt>
                <c:pt idx="7">
                  <c:v>其它产业</c:v>
                </c:pt>
              </c:strCache>
            </c:strRef>
          </c:cat>
          <c:val>
            <c:numRef>
              <c:f>'ZSRWCQKYLB 总收入完成情况一览表'!$F$50:$F$57</c:f>
              <c:numCache>
                <c:formatCode>0.00_ </c:formatCode>
                <c:ptCount val="8"/>
                <c:pt idx="0">
                  <c:v>3.2937396713462528</c:v>
                </c:pt>
                <c:pt idx="1">
                  <c:v>-24.927397310856275</c:v>
                </c:pt>
                <c:pt idx="3">
                  <c:v>-4.4153497888642255</c:v>
                </c:pt>
                <c:pt idx="4">
                  <c:v>-23.638660919091855</c:v>
                </c:pt>
                <c:pt idx="5">
                  <c:v>-2.8865112971522793</c:v>
                </c:pt>
                <c:pt idx="6">
                  <c:v>-20.217135702178989</c:v>
                </c:pt>
                <c:pt idx="7">
                  <c:v>-12.480977840335459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5"/>
        <c:shape val="cylinder"/>
        <c:axId val="80838016"/>
        <c:axId val="83649664"/>
        <c:axId val="0"/>
      </c:bar3DChart>
      <c:catAx>
        <c:axId val="80838016"/>
        <c:scaling>
          <c:orientation val="minMax"/>
        </c:scaling>
        <c:delete val="1"/>
        <c:axPos val="b"/>
        <c:majorTickMark val="out"/>
        <c:minorTickMark val="none"/>
        <c:tickLblPos val="nextTo"/>
        <c:crossAx val="83649664"/>
        <c:crosses val="autoZero"/>
        <c:auto val="1"/>
        <c:lblAlgn val="ctr"/>
        <c:lblOffset val="100"/>
        <c:noMultiLvlLbl val="0"/>
      </c:catAx>
      <c:valAx>
        <c:axId val="83649664"/>
        <c:scaling>
          <c:orientation val="minMax"/>
        </c:scaling>
        <c:delete val="0"/>
        <c:axPos val="l"/>
        <c:majorGridlines/>
        <c:numFmt formatCode="0.00_ " sourceLinked="1"/>
        <c:majorTickMark val="none"/>
        <c:minorTickMark val="none"/>
        <c:tickLblPos val="nextTo"/>
        <c:txPr>
          <a:bodyPr/>
          <a:lstStyle/>
          <a:p>
            <a:pPr>
              <a:defRPr sz="700" baseline="0"/>
            </a:pPr>
            <a:endParaRPr lang="zh-CN"/>
          </a:p>
        </c:txPr>
        <c:crossAx val="80838016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700" baseline="0"/>
            </a:pPr>
            <a:endParaRPr lang="zh-CN"/>
          </a:p>
        </c:txPr>
      </c:dTable>
      <c:spPr>
        <a:noFill/>
        <a:ln w="25400">
          <a:noFill/>
        </a:ln>
      </c:spPr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CE594-1CDC-4637-9E4D-C5D90BF47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44</Words>
  <Characters>253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胡邕芳</dc:creator>
  <cp:lastModifiedBy>周艳玉</cp:lastModifiedBy>
  <cp:revision>4</cp:revision>
  <cp:lastPrinted>2019-12-16T01:29:00Z</cp:lastPrinted>
  <dcterms:created xsi:type="dcterms:W3CDTF">2022-07-01T01:22:00Z</dcterms:created>
  <dcterms:modified xsi:type="dcterms:W3CDTF">2022-07-01T01:31:00Z</dcterms:modified>
</cp:coreProperties>
</file>