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29" w:rsidRDefault="00AA1D29" w:rsidP="00AA1D29">
      <w:pPr>
        <w:jc w:val="center"/>
        <w:rPr>
          <w:rFonts w:ascii="小标宋" w:eastAsia="小标宋"/>
          <w:sz w:val="36"/>
          <w:szCs w:val="36"/>
        </w:rPr>
      </w:pPr>
      <w:r w:rsidRPr="00CA09A5">
        <w:rPr>
          <w:rFonts w:ascii="小标宋" w:eastAsia="小标宋" w:hint="eastAsia"/>
          <w:sz w:val="36"/>
          <w:szCs w:val="36"/>
        </w:rPr>
        <w:t>广西地质矿产勘查开发局</w:t>
      </w:r>
      <w:bookmarkStart w:id="0" w:name="_GoBack"/>
      <w:r w:rsidRPr="00CA09A5">
        <w:rPr>
          <w:rFonts w:ascii="小标宋" w:eastAsia="小标宋" w:hint="eastAsia"/>
          <w:sz w:val="36"/>
          <w:szCs w:val="36"/>
        </w:rPr>
        <w:t>2021年</w:t>
      </w:r>
      <w:r w:rsidR="00784CE3">
        <w:rPr>
          <w:rFonts w:ascii="小标宋" w:eastAsia="小标宋" w:hint="eastAsia"/>
          <w:sz w:val="36"/>
          <w:szCs w:val="36"/>
        </w:rPr>
        <w:t>9</w:t>
      </w:r>
      <w:r w:rsidRPr="00CA09A5">
        <w:rPr>
          <w:rFonts w:ascii="小标宋" w:eastAsia="小标宋" w:hint="eastAsia"/>
          <w:sz w:val="36"/>
          <w:szCs w:val="36"/>
        </w:rPr>
        <w:t>月</w:t>
      </w:r>
    </w:p>
    <w:p w:rsidR="00AA1D29" w:rsidRPr="00CA09A5" w:rsidRDefault="00AA1D29" w:rsidP="00AA1D29">
      <w:pPr>
        <w:jc w:val="center"/>
        <w:rPr>
          <w:rFonts w:ascii="小标宋" w:eastAsia="小标宋"/>
          <w:sz w:val="36"/>
          <w:szCs w:val="36"/>
        </w:rPr>
      </w:pPr>
      <w:r w:rsidRPr="00CA09A5">
        <w:rPr>
          <w:rFonts w:ascii="小标宋" w:eastAsia="小标宋" w:hint="eastAsia"/>
          <w:sz w:val="36"/>
          <w:szCs w:val="36"/>
        </w:rPr>
        <w:t>政府采购意向</w:t>
      </w:r>
      <w:bookmarkEnd w:id="0"/>
    </w:p>
    <w:p w:rsidR="00AA1D29" w:rsidRDefault="00AA1D29" w:rsidP="00AA1D29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A1D29" w:rsidRPr="005E3D06" w:rsidRDefault="00AA1D29" w:rsidP="00AA1D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E3D06">
        <w:rPr>
          <w:rFonts w:ascii="仿宋_GB2312" w:eastAsia="仿宋_GB2312" w:hint="eastAsia"/>
          <w:sz w:val="32"/>
          <w:szCs w:val="32"/>
        </w:rPr>
        <w:t>为便于供应商及时了解政府采购信息，根据《财政部关于开展政府采购意向公开工作的通知》（财库</w:t>
      </w:r>
      <w:r w:rsidRPr="005E3D06">
        <w:rPr>
          <w:rFonts w:ascii="仿宋_GB2312" w:eastAsia="仿宋_GB2312" w:hAnsiTheme="minorEastAsia" w:hint="eastAsia"/>
          <w:sz w:val="32"/>
          <w:szCs w:val="32"/>
        </w:rPr>
        <w:t>［2020］10号</w:t>
      </w:r>
      <w:r w:rsidRPr="005E3D06">
        <w:rPr>
          <w:rFonts w:ascii="仿宋_GB2312" w:eastAsia="仿宋_GB2312" w:hint="eastAsia"/>
          <w:sz w:val="32"/>
          <w:szCs w:val="32"/>
        </w:rPr>
        <w:t>）等有关规定，现将广西地质矿产勘查开发局2021年</w:t>
      </w:r>
      <w:r w:rsidR="00784CE3">
        <w:rPr>
          <w:rFonts w:ascii="仿宋_GB2312" w:eastAsia="仿宋_GB2312" w:hint="eastAsia"/>
          <w:sz w:val="32"/>
          <w:szCs w:val="32"/>
        </w:rPr>
        <w:t>9</w:t>
      </w:r>
      <w:r w:rsidRPr="005E3D06">
        <w:rPr>
          <w:rFonts w:ascii="仿宋_GB2312" w:eastAsia="仿宋_GB2312" w:hint="eastAsia"/>
          <w:sz w:val="32"/>
          <w:szCs w:val="32"/>
        </w:rPr>
        <w:t>月政府采购意向公开如下：</w:t>
      </w:r>
    </w:p>
    <w:tbl>
      <w:tblPr>
        <w:tblStyle w:val="a7"/>
        <w:tblW w:w="8080" w:type="dxa"/>
        <w:tblInd w:w="250" w:type="dxa"/>
        <w:tblLook w:val="04A0"/>
      </w:tblPr>
      <w:tblGrid>
        <w:gridCol w:w="709"/>
        <w:gridCol w:w="1701"/>
        <w:gridCol w:w="1984"/>
        <w:gridCol w:w="1418"/>
        <w:gridCol w:w="1417"/>
        <w:gridCol w:w="851"/>
      </w:tblGrid>
      <w:tr w:rsidR="00AA1D29" w:rsidRPr="00974EA2" w:rsidTr="0073074D">
        <w:trPr>
          <w:trHeight w:val="780"/>
        </w:trPr>
        <w:tc>
          <w:tcPr>
            <w:tcW w:w="709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采购项目名称</w:t>
            </w:r>
          </w:p>
        </w:tc>
        <w:tc>
          <w:tcPr>
            <w:tcW w:w="1984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采购需求概况</w:t>
            </w:r>
          </w:p>
        </w:tc>
        <w:tc>
          <w:tcPr>
            <w:tcW w:w="1418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预算金额（万元）</w:t>
            </w:r>
          </w:p>
        </w:tc>
        <w:tc>
          <w:tcPr>
            <w:tcW w:w="1417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预计采购</w:t>
            </w:r>
          </w:p>
          <w:p w:rsidR="00AA1D29" w:rsidRPr="00974EA2" w:rsidRDefault="00AA1D29" w:rsidP="0073074D">
            <w:pPr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851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AA1D29" w:rsidRPr="00974EA2" w:rsidTr="0073074D">
        <w:trPr>
          <w:trHeight w:val="2832"/>
        </w:trPr>
        <w:tc>
          <w:tcPr>
            <w:tcW w:w="709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74EA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A1D29" w:rsidRPr="00974EA2" w:rsidRDefault="00AA1D29" w:rsidP="0073074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广西地质矿产勘查开发局广西公益性地质调查基地项目场地土石方、</w:t>
            </w:r>
            <w:r w:rsidRPr="00911971">
              <w:rPr>
                <w:rFonts w:ascii="仿宋_GB2312" w:eastAsia="仿宋_GB2312" w:hint="eastAsia"/>
                <w:sz w:val="24"/>
                <w:szCs w:val="24"/>
              </w:rPr>
              <w:t>基坑开挖及支护工程</w:t>
            </w:r>
          </w:p>
        </w:tc>
        <w:tc>
          <w:tcPr>
            <w:tcW w:w="1984" w:type="dxa"/>
            <w:vAlign w:val="center"/>
          </w:tcPr>
          <w:p w:rsidR="00AA1D29" w:rsidRPr="00974EA2" w:rsidRDefault="00AA1D29" w:rsidP="0073074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对</w:t>
            </w:r>
            <w:r w:rsidRPr="00974EA2">
              <w:rPr>
                <w:rFonts w:ascii="仿宋_GB2312" w:eastAsia="仿宋_GB2312" w:hint="eastAsia"/>
                <w:sz w:val="24"/>
                <w:szCs w:val="24"/>
              </w:rPr>
              <w:t>广西公益性地质调查基地项目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进行场地土石方、</w:t>
            </w:r>
            <w:r w:rsidRPr="00911971">
              <w:rPr>
                <w:rFonts w:ascii="仿宋_GB2312" w:eastAsia="仿宋_GB2312" w:hint="eastAsia"/>
                <w:sz w:val="24"/>
                <w:szCs w:val="24"/>
              </w:rPr>
              <w:t>基坑开挖及支护工程</w:t>
            </w:r>
          </w:p>
        </w:tc>
        <w:tc>
          <w:tcPr>
            <w:tcW w:w="1418" w:type="dxa"/>
            <w:vAlign w:val="center"/>
          </w:tcPr>
          <w:p w:rsidR="00AA1D29" w:rsidRPr="006D3705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3705">
              <w:rPr>
                <w:rFonts w:ascii="仿宋_GB2312" w:eastAsia="仿宋_GB2312" w:hint="eastAsia"/>
                <w:sz w:val="24"/>
                <w:szCs w:val="24"/>
              </w:rPr>
              <w:t>1524.95</w:t>
            </w:r>
          </w:p>
        </w:tc>
        <w:tc>
          <w:tcPr>
            <w:tcW w:w="1417" w:type="dxa"/>
            <w:vAlign w:val="center"/>
          </w:tcPr>
          <w:p w:rsidR="00AA1D29" w:rsidRPr="006D3705" w:rsidRDefault="00AA1D29" w:rsidP="00784C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3705">
              <w:rPr>
                <w:rFonts w:ascii="仿宋_GB2312" w:eastAsia="仿宋_GB2312" w:hint="eastAsia"/>
                <w:sz w:val="24"/>
                <w:szCs w:val="24"/>
              </w:rPr>
              <w:t>2021年</w:t>
            </w:r>
            <w:r w:rsidR="00784CE3"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6D3705">
              <w:rPr>
                <w:rFonts w:ascii="仿宋_GB2312" w:eastAsia="仿宋_GB2312" w:hint="eastAsia"/>
                <w:sz w:val="24"/>
                <w:szCs w:val="24"/>
              </w:rPr>
              <w:t>月</w:t>
            </w:r>
          </w:p>
        </w:tc>
        <w:tc>
          <w:tcPr>
            <w:tcW w:w="851" w:type="dxa"/>
            <w:vAlign w:val="center"/>
          </w:tcPr>
          <w:p w:rsidR="00AA1D29" w:rsidRPr="00974EA2" w:rsidRDefault="00AA1D29" w:rsidP="007307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A1D29" w:rsidRPr="00974EA2" w:rsidTr="0073074D">
        <w:trPr>
          <w:trHeight w:val="414"/>
        </w:trPr>
        <w:tc>
          <w:tcPr>
            <w:tcW w:w="709" w:type="dxa"/>
          </w:tcPr>
          <w:p w:rsidR="00AA1D29" w:rsidRPr="00974EA2" w:rsidRDefault="00AA1D29" w:rsidP="0073074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D29" w:rsidRPr="00974EA2" w:rsidRDefault="00AA1D29" w:rsidP="0073074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1D29" w:rsidRPr="00974EA2" w:rsidRDefault="00AA1D29" w:rsidP="0073074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D29" w:rsidRPr="00974EA2" w:rsidRDefault="00AA1D29" w:rsidP="0073074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A1D29" w:rsidRPr="00974EA2" w:rsidRDefault="00AA1D29" w:rsidP="0073074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AA1D29" w:rsidRPr="00974EA2" w:rsidRDefault="00AA1D29" w:rsidP="0073074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A1D29" w:rsidRDefault="00AA1D29" w:rsidP="00AA1D2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E3D06">
        <w:rPr>
          <w:rFonts w:ascii="仿宋_GB2312" w:eastAsia="仿宋_GB2312" w:hint="eastAsia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:rsidR="00AA1D29" w:rsidRDefault="00AA1D29" w:rsidP="00AA1D29">
      <w:pPr>
        <w:rPr>
          <w:rFonts w:ascii="仿宋_GB2312" w:eastAsia="仿宋_GB2312"/>
          <w:sz w:val="32"/>
          <w:szCs w:val="32"/>
        </w:rPr>
      </w:pPr>
    </w:p>
    <w:p w:rsidR="00AA1D29" w:rsidRDefault="00AA1D29" w:rsidP="00AA1D29">
      <w:pPr>
        <w:rPr>
          <w:rFonts w:ascii="仿宋_GB2312" w:eastAsia="仿宋_GB2312"/>
          <w:sz w:val="32"/>
          <w:szCs w:val="32"/>
        </w:rPr>
      </w:pPr>
    </w:p>
    <w:p w:rsidR="00AA1D29" w:rsidRDefault="00AA1D29" w:rsidP="00AA1D29">
      <w:pPr>
        <w:rPr>
          <w:rFonts w:ascii="仿宋_GB2312" w:eastAsia="仿宋_GB2312"/>
          <w:sz w:val="32"/>
          <w:szCs w:val="32"/>
        </w:rPr>
      </w:pPr>
    </w:p>
    <w:p w:rsidR="00AA1D29" w:rsidRDefault="00AA1D29" w:rsidP="00AA1D29">
      <w:pPr>
        <w:rPr>
          <w:rFonts w:ascii="仿宋_GB2312" w:eastAsia="仿宋_GB2312"/>
          <w:sz w:val="32"/>
          <w:szCs w:val="32"/>
        </w:rPr>
      </w:pPr>
      <w:r w:rsidRPr="005E3D06">
        <w:rPr>
          <w:rFonts w:ascii="仿宋_GB2312" w:eastAsia="仿宋_GB2312" w:hint="eastAsia"/>
          <w:sz w:val="32"/>
          <w:szCs w:val="32"/>
        </w:rPr>
        <w:t>广西地质矿产勘查开发局</w:t>
      </w:r>
    </w:p>
    <w:p w:rsidR="00AA1D29" w:rsidRPr="009D1672" w:rsidRDefault="00AA1D29" w:rsidP="00AA1D2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2021年8月1</w:t>
      </w:r>
      <w:r w:rsidR="00784CE3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2495" w:rsidRPr="00AA1D29" w:rsidRDefault="00002495" w:rsidP="00AA1D29"/>
    <w:sectPr w:rsidR="00002495" w:rsidRPr="00AA1D29" w:rsidSect="0088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C79" w:rsidRDefault="00842C79" w:rsidP="00B34B17">
      <w:r>
        <w:separator/>
      </w:r>
    </w:p>
  </w:endnote>
  <w:endnote w:type="continuationSeparator" w:id="1">
    <w:p w:rsidR="00842C79" w:rsidRDefault="00842C79" w:rsidP="00B34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C79" w:rsidRDefault="00842C79" w:rsidP="00B34B17">
      <w:r>
        <w:separator/>
      </w:r>
    </w:p>
  </w:footnote>
  <w:footnote w:type="continuationSeparator" w:id="1">
    <w:p w:rsidR="00842C79" w:rsidRDefault="00842C79" w:rsidP="00B34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CCB"/>
    <w:multiLevelType w:val="hybridMultilevel"/>
    <w:tmpl w:val="83B8C8AA"/>
    <w:lvl w:ilvl="0" w:tplc="C592F1D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720CE4"/>
    <w:multiLevelType w:val="hybridMultilevel"/>
    <w:tmpl w:val="D51E5FB2"/>
    <w:lvl w:ilvl="0" w:tplc="7C80D7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486"/>
    <w:rsid w:val="00002495"/>
    <w:rsid w:val="0001195E"/>
    <w:rsid w:val="00022C0B"/>
    <w:rsid w:val="0003370C"/>
    <w:rsid w:val="0006354B"/>
    <w:rsid w:val="000A0CC5"/>
    <w:rsid w:val="000C0AA0"/>
    <w:rsid w:val="000F0D06"/>
    <w:rsid w:val="00131487"/>
    <w:rsid w:val="00160FAA"/>
    <w:rsid w:val="001900C2"/>
    <w:rsid w:val="001A06F7"/>
    <w:rsid w:val="001A2FFB"/>
    <w:rsid w:val="00271B56"/>
    <w:rsid w:val="0031488F"/>
    <w:rsid w:val="00324998"/>
    <w:rsid w:val="00344025"/>
    <w:rsid w:val="003C434B"/>
    <w:rsid w:val="004854DC"/>
    <w:rsid w:val="004902C0"/>
    <w:rsid w:val="00494635"/>
    <w:rsid w:val="005628A0"/>
    <w:rsid w:val="005D5C93"/>
    <w:rsid w:val="00614E8C"/>
    <w:rsid w:val="00650731"/>
    <w:rsid w:val="007044FA"/>
    <w:rsid w:val="007409E3"/>
    <w:rsid w:val="00784CE3"/>
    <w:rsid w:val="007D74EB"/>
    <w:rsid w:val="008260BB"/>
    <w:rsid w:val="00836DAB"/>
    <w:rsid w:val="00842C79"/>
    <w:rsid w:val="00850745"/>
    <w:rsid w:val="00880F01"/>
    <w:rsid w:val="008976D9"/>
    <w:rsid w:val="008B79CD"/>
    <w:rsid w:val="008D3650"/>
    <w:rsid w:val="00911971"/>
    <w:rsid w:val="00952FB9"/>
    <w:rsid w:val="009646EF"/>
    <w:rsid w:val="00974382"/>
    <w:rsid w:val="00974EA2"/>
    <w:rsid w:val="00982357"/>
    <w:rsid w:val="009C4F90"/>
    <w:rsid w:val="009D0BFF"/>
    <w:rsid w:val="009D1672"/>
    <w:rsid w:val="009F2C80"/>
    <w:rsid w:val="00A168C0"/>
    <w:rsid w:val="00AA1D29"/>
    <w:rsid w:val="00AC75EB"/>
    <w:rsid w:val="00B24FCC"/>
    <w:rsid w:val="00B32EAC"/>
    <w:rsid w:val="00B34B17"/>
    <w:rsid w:val="00B45D1A"/>
    <w:rsid w:val="00BC12AA"/>
    <w:rsid w:val="00BD00C0"/>
    <w:rsid w:val="00BF11BA"/>
    <w:rsid w:val="00C20B78"/>
    <w:rsid w:val="00C532A5"/>
    <w:rsid w:val="00C66F82"/>
    <w:rsid w:val="00CC0DE4"/>
    <w:rsid w:val="00D06486"/>
    <w:rsid w:val="00D238B0"/>
    <w:rsid w:val="00E51FB2"/>
    <w:rsid w:val="00E62648"/>
    <w:rsid w:val="00F233A9"/>
    <w:rsid w:val="00F309C2"/>
    <w:rsid w:val="00F30A37"/>
    <w:rsid w:val="00F415BB"/>
    <w:rsid w:val="00FD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3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4B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4B1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0C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0CC5"/>
    <w:rPr>
      <w:sz w:val="18"/>
      <w:szCs w:val="18"/>
    </w:rPr>
  </w:style>
  <w:style w:type="table" w:styleId="a7">
    <w:name w:val="Table Grid"/>
    <w:basedOn w:val="a1"/>
    <w:uiPriority w:val="59"/>
    <w:rsid w:val="00974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3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4B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4B1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A0CC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A0CC5"/>
    <w:rPr>
      <w:sz w:val="18"/>
      <w:szCs w:val="18"/>
    </w:rPr>
  </w:style>
  <w:style w:type="table" w:styleId="a7">
    <w:name w:val="Table Grid"/>
    <w:basedOn w:val="a1"/>
    <w:uiPriority w:val="59"/>
    <w:rsid w:val="00974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347">
          <w:marLeft w:val="990"/>
          <w:marRight w:val="99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7327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595">
          <w:marLeft w:val="990"/>
          <w:marRight w:val="99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63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344">
          <w:marLeft w:val="990"/>
          <w:marRight w:val="99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227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206">
          <w:marLeft w:val="990"/>
          <w:marRight w:val="99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605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1566">
          <w:marLeft w:val="990"/>
          <w:marRight w:val="990"/>
          <w:marTop w:val="30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30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6</cp:revision>
  <cp:lastPrinted>2021-08-11T00:04:00Z</cp:lastPrinted>
  <dcterms:created xsi:type="dcterms:W3CDTF">2021-07-12T07:25:00Z</dcterms:created>
  <dcterms:modified xsi:type="dcterms:W3CDTF">2021-08-17T02:10:00Z</dcterms:modified>
</cp:coreProperties>
</file>